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657" w:tblpY="1504"/>
        <w:tblOverlap w:val="never"/>
        <w:tblW w:w="5000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82"/>
        <w:gridCol w:w="1949"/>
        <w:gridCol w:w="7"/>
        <w:gridCol w:w="1542"/>
        <w:gridCol w:w="1449"/>
        <w:gridCol w:w="1707"/>
      </w:tblGrid>
      <w:tr w14:paraId="661C02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5000" w:type="pct"/>
            <w:gridSpan w:val="6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6BEFA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40"/>
                <w:szCs w:val="40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</w:rPr>
              <w:t>承德医学院202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36"/>
                <w:szCs w:val="36"/>
              </w:rPr>
              <w:t>年第二学士学位报名表</w:t>
            </w:r>
          </w:p>
        </w:tc>
      </w:tr>
      <w:tr w14:paraId="00C236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100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25912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姓    名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80A6E4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3D1CB7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性    别</w:t>
            </w:r>
          </w:p>
        </w:tc>
        <w:tc>
          <w:tcPr>
            <w:tcW w:w="869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468B4F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3FAB0D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</w:rPr>
              <w:t>一寸免冠照片</w:t>
            </w:r>
          </w:p>
        </w:tc>
      </w:tr>
      <w:tr w14:paraId="21AAC9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4A1DE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民    族</w:t>
            </w:r>
          </w:p>
        </w:tc>
        <w:tc>
          <w:tcPr>
            <w:tcW w:w="1173" w:type="pct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38CD6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2D6F3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政治面貌</w:t>
            </w:r>
          </w:p>
        </w:tc>
        <w:tc>
          <w:tcPr>
            <w:tcW w:w="869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528CF4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FE1AE9">
            <w:pPr>
              <w:widowControl/>
              <w:jc w:val="left"/>
              <w:rPr>
                <w:rFonts w:ascii="宋体" w:hAnsi="宋体" w:cs="宋体"/>
                <w:color w:val="auto"/>
                <w:sz w:val="22"/>
              </w:rPr>
            </w:pPr>
          </w:p>
        </w:tc>
      </w:tr>
      <w:tr w14:paraId="51E6C0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343390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出 生 年 月</w:t>
            </w:r>
          </w:p>
        </w:tc>
        <w:tc>
          <w:tcPr>
            <w:tcW w:w="1173" w:type="pct"/>
            <w:gridSpan w:val="2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8438C2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FEA0F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联系方式</w:t>
            </w:r>
          </w:p>
        </w:tc>
        <w:tc>
          <w:tcPr>
            <w:tcW w:w="869" w:type="pct"/>
            <w:tcBorders>
              <w:top w:val="nil"/>
              <w:left w:val="nil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FBE434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1021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8E8C95">
            <w:pPr>
              <w:widowControl/>
              <w:jc w:val="left"/>
              <w:rPr>
                <w:rFonts w:ascii="宋体" w:hAnsi="宋体" w:cs="宋体"/>
                <w:color w:val="auto"/>
                <w:sz w:val="22"/>
              </w:rPr>
            </w:pPr>
          </w:p>
        </w:tc>
      </w:tr>
      <w:tr w14:paraId="5CAD77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009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6CB924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身 份 证 号</w:t>
            </w:r>
          </w:p>
        </w:tc>
        <w:tc>
          <w:tcPr>
            <w:tcW w:w="116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05EA73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929" w:type="pct"/>
            <w:gridSpan w:val="2"/>
            <w:vMerge w:val="restart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2BE8E7E4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sz w:val="24"/>
              </w:rPr>
              <w:t>是否</w:t>
            </w:r>
          </w:p>
          <w:p w14:paraId="6075E79C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sz w:val="24"/>
              </w:rPr>
              <w:t>色盲或色弱</w:t>
            </w:r>
          </w:p>
        </w:tc>
        <w:tc>
          <w:tcPr>
            <w:tcW w:w="1891" w:type="pct"/>
            <w:gridSpan w:val="2"/>
            <w:vMerge w:val="restart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279422">
            <w:pPr>
              <w:jc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</w:tr>
      <w:tr w14:paraId="561D2B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009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E6AED0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116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35F66D5E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929" w:type="pct"/>
            <w:gridSpan w:val="2"/>
            <w:vMerge w:val="continue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auto" w:sz="4" w:space="0"/>
            </w:tcBorders>
            <w:noWrap w:val="0"/>
            <w:vAlign w:val="center"/>
          </w:tcPr>
          <w:p w14:paraId="17AAECC6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  <w:tc>
          <w:tcPr>
            <w:tcW w:w="1891" w:type="pct"/>
            <w:gridSpan w:val="2"/>
            <w:vMerge w:val="continue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A65810">
            <w:pPr>
              <w:widowControl/>
              <w:jc w:val="left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</w:p>
        </w:tc>
      </w:tr>
      <w:tr w14:paraId="2F59A4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8D26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毕业专业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DF60F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90625A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毕业时间</w:t>
            </w:r>
          </w:p>
        </w:tc>
        <w:tc>
          <w:tcPr>
            <w:tcW w:w="18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C6A6EA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3486F0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009" w:type="pct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CB0A7D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本科学位</w:t>
            </w:r>
          </w:p>
        </w:tc>
        <w:tc>
          <w:tcPr>
            <w:tcW w:w="1173" w:type="pct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465F07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96E681">
            <w:pPr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学    号</w:t>
            </w:r>
          </w:p>
        </w:tc>
        <w:tc>
          <w:tcPr>
            <w:tcW w:w="1891" w:type="pct"/>
            <w:gridSpan w:val="2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645D8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76748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D7D54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本科期间必修课平均成绩</w:t>
            </w:r>
          </w:p>
        </w:tc>
        <w:tc>
          <w:tcPr>
            <w:tcW w:w="1173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02DC6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  <w:tc>
          <w:tcPr>
            <w:tcW w:w="925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A11E1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第二学士学位报考专业</w:t>
            </w:r>
          </w:p>
        </w:tc>
        <w:tc>
          <w:tcPr>
            <w:tcW w:w="1891" w:type="pct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BC82B7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4B4A72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506426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通知书邮寄地址</w:t>
            </w:r>
          </w:p>
        </w:tc>
        <w:tc>
          <w:tcPr>
            <w:tcW w:w="3990" w:type="pct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157B4A">
            <w:pPr>
              <w:jc w:val="center"/>
              <w:rPr>
                <w:rFonts w:ascii="仿宋_GB2312" w:hAnsi="宋体" w:eastAsia="仿宋_GB2312" w:cs="仿宋_GB2312"/>
                <w:color w:val="auto"/>
                <w:sz w:val="24"/>
              </w:rPr>
            </w:pPr>
          </w:p>
        </w:tc>
      </w:tr>
      <w:tr w14:paraId="0FAFB6F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5" w:hRule="atLeast"/>
        </w:trPr>
        <w:tc>
          <w:tcPr>
            <w:tcW w:w="1009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2DDA9"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auto"/>
                <w:kern w:val="0"/>
                <w:sz w:val="24"/>
              </w:rPr>
              <w:t>自我介绍材料（500字以内）</w:t>
            </w:r>
          </w:p>
        </w:tc>
        <w:tc>
          <w:tcPr>
            <w:tcW w:w="3990" w:type="pct"/>
            <w:gridSpan w:val="5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B4B4F"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  <w:p w14:paraId="525E5C9C"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  <w:p w14:paraId="2B323FA1">
            <w:pPr>
              <w:rPr>
                <w:rFonts w:ascii="仿宋_GB2312" w:hAnsi="宋体" w:eastAsia="仿宋_GB2312" w:cs="仿宋_GB2312"/>
                <w:color w:val="auto"/>
                <w:szCs w:val="21"/>
              </w:rPr>
            </w:pPr>
          </w:p>
        </w:tc>
      </w:tr>
      <w:tr w14:paraId="69E5BE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atLeast"/>
        </w:trPr>
        <w:tc>
          <w:tcPr>
            <w:tcW w:w="5000" w:type="pct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5B825510">
            <w:pPr>
              <w:widowControl/>
              <w:ind w:firstLine="481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本人已阅读《承德医学院202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年第二学士学位招生简章》，并知晓该学历不能报考护士资格考试。保证以上信息及所有报名材料真实有效，若弄虚作假，自行承担一切后果。</w:t>
            </w:r>
          </w:p>
          <w:p w14:paraId="0E244588">
            <w:pPr>
              <w:widowControl/>
              <w:ind w:firstLine="481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kern w:val="0"/>
                <w:sz w:val="24"/>
              </w:rPr>
            </w:pPr>
          </w:p>
          <w:p w14:paraId="0BD9783F">
            <w:pPr>
              <w:widowControl/>
              <w:ind w:firstLine="723" w:firstLineChars="300"/>
              <w:jc w:val="left"/>
              <w:textAlignment w:val="top"/>
              <w:rPr>
                <w:rFonts w:ascii="仿宋_GB2312" w:hAnsi="宋体" w:eastAsia="仿宋_GB2312" w:cs="仿宋_GB2312"/>
                <w:b/>
                <w:color w:val="auto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 xml:space="preserve">本人签字：                                 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b/>
                <w:color w:val="auto"/>
                <w:kern w:val="0"/>
                <w:sz w:val="24"/>
              </w:rPr>
              <w:t>年    月    日</w:t>
            </w:r>
          </w:p>
        </w:tc>
      </w:tr>
    </w:tbl>
    <w:p w14:paraId="5FC4599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4NjYzNTljZmI5ZGE4M2I0Nzc0MjIwZTNjMzA0MjIifQ=="/>
  </w:docVars>
  <w:rsids>
    <w:rsidRoot w:val="00000000"/>
    <w:rsid w:val="19240B70"/>
    <w:rsid w:val="2387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196</Characters>
  <Lines>0</Lines>
  <Paragraphs>0</Paragraphs>
  <TotalTime>0</TotalTime>
  <ScaleCrop>false</ScaleCrop>
  <LinksUpToDate>false</LinksUpToDate>
  <CharactersWithSpaces>261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2023-04-25T02:03:00Z</dcterms:created>
  <dc:creator>Administrator</dc:creator>
  <cp:lastModifiedBy>一</cp:lastModifiedBy>
  <dcterms:modified xsi:type="dcterms:W3CDTF">2025-06-10T06:34:11Z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71A4F79C3C6E49DBB998BAEF2D8059D2_12</vt:lpwstr>
  </property>
  <property fmtid="{D5CDD505-2E9C-101B-9397-08002B2CF9AE}" pid="4" name="KSOTemplateDocerSaveRecord">
    <vt:lpwstr>eyJoZGlkIjoiODVmOGVkZGZhYWMxMzM5MGYwNDRhOTRmZWM5ZTUyZjUiLCJ1c2VySWQiOiI0NTg3MTY3NTEifQ==</vt:lpwstr>
  </property>
</Properties>
</file>